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5" w:rsidRPr="001217E8" w:rsidRDefault="001217E8" w:rsidP="00E76945">
      <w:pPr>
        <w:pStyle w:val="a"/>
        <w:numPr>
          <w:ilvl w:val="0"/>
          <w:numId w:val="0"/>
        </w:numPr>
        <w:bidi/>
        <w:ind w:left="360"/>
        <w:rPr>
          <w:b/>
          <w:bCs/>
          <w:rtl/>
          <w:lang w:bidi="ar-EG"/>
        </w:rPr>
      </w:pPr>
      <w:r w:rsidRPr="001217E8">
        <w:rPr>
          <w:b/>
          <w:bCs/>
          <w:noProof/>
          <w:sz w:val="20"/>
          <w:szCs w:val="20"/>
          <w:rtl/>
        </w:rPr>
        <w:pict>
          <v:rect id="Rectangle 9" o:spid="_x0000_s1027" style="position:absolute;left:0;text-align:left;margin-left:266.3pt;margin-top:13.3pt;width:135.7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" fillcolor="white [3201]" strokecolor="black [3200]" strokeweight="1pt">
            <v:textbox>
              <w:txbxContent>
                <w:p w:rsidR="00E76945" w:rsidRDefault="00E76945" w:rsidP="00E76945">
                  <w:pPr>
                    <w:jc w:val="center"/>
                  </w:pPr>
                </w:p>
              </w:txbxContent>
            </v:textbox>
          </v:rect>
        </w:pict>
      </w:r>
      <w:r w:rsidRPr="001217E8">
        <w:rPr>
          <w:b/>
          <w:bCs/>
          <w:noProof/>
          <w:sz w:val="20"/>
          <w:szCs w:val="20"/>
          <w:rtl/>
        </w:rPr>
        <w:pict>
          <v:rect id="Rectangle 1" o:spid="_x0000_s1028" style="position:absolute;left:0;text-align:left;margin-left:475.75pt;margin-top:13.3pt;width:185.5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" fillcolor="white [3201]" strokecolor="black [3200]" strokeweight="1pt">
            <v:textbox>
              <w:txbxContent>
                <w:p w:rsidR="00E76945" w:rsidRDefault="00E76945" w:rsidP="00E76945">
                  <w:pPr>
                    <w:jc w:val="center"/>
                  </w:pPr>
                </w:p>
              </w:txbxContent>
            </v:textbox>
          </v:rect>
        </w:pict>
      </w:r>
      <w:r w:rsidR="00445F42" w:rsidRPr="001217E8">
        <w:rPr>
          <w:b/>
          <w:bCs/>
          <w:noProof/>
          <w:sz w:val="20"/>
          <w:szCs w:val="20"/>
          <w:rtl/>
        </w:rPr>
        <w:pict>
          <v:rect id="Rectangle 10" o:spid="_x0000_s1026" style="position:absolute;left:0;text-align:left;margin-left:1.6pt;margin-top:13.1pt;width:185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" fillcolor="white [3201]" strokecolor="black [3200]" strokeweight="1pt">
            <v:textbox>
              <w:txbxContent>
                <w:p w:rsidR="00E76945" w:rsidRDefault="00E76945" w:rsidP="00E76945">
                  <w:pPr>
                    <w:jc w:val="center"/>
                  </w:pPr>
                </w:p>
              </w:txbxContent>
            </v:textbox>
          </v:rect>
        </w:pict>
      </w:r>
    </w:p>
    <w:p w:rsidR="00E76945" w:rsidRPr="001217E8" w:rsidRDefault="00E76945" w:rsidP="00121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39"/>
          <w:tab w:val="left" w:pos="9938"/>
        </w:tabs>
        <w:bidi/>
        <w:spacing w:after="0"/>
        <w:rPr>
          <w:b/>
          <w:bCs/>
          <w:sz w:val="24"/>
          <w:szCs w:val="24"/>
          <w:rtl/>
          <w:lang w:bidi="ar-EG"/>
        </w:rPr>
      </w:pPr>
      <w:r w:rsidRPr="001217E8">
        <w:rPr>
          <w:rFonts w:hint="cs"/>
          <w:b/>
          <w:bCs/>
          <w:sz w:val="24"/>
          <w:szCs w:val="24"/>
          <w:rtl/>
          <w:lang w:bidi="ar-EG"/>
        </w:rPr>
        <w:t xml:space="preserve">رقم العضوية : </w:t>
      </w:r>
      <w:r w:rsidRPr="001217E8">
        <w:rPr>
          <w:b/>
          <w:bCs/>
          <w:sz w:val="24"/>
          <w:szCs w:val="24"/>
          <w:rtl/>
          <w:lang w:bidi="ar-EG"/>
        </w:rPr>
        <w:tab/>
      </w:r>
      <w:r w:rsidR="001217E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</w:t>
      </w:r>
      <w:r w:rsidR="001217E8" w:rsidRPr="001217E8">
        <w:rPr>
          <w:rFonts w:hint="cs"/>
          <w:b/>
          <w:bCs/>
          <w:sz w:val="24"/>
          <w:szCs w:val="24"/>
          <w:rtl/>
          <w:lang w:bidi="ar-EG"/>
        </w:rPr>
        <w:t>رقم التصريح</w:t>
      </w:r>
      <w:r w:rsidRPr="001217E8">
        <w:rPr>
          <w:rFonts w:hint="cs"/>
          <w:b/>
          <w:bCs/>
          <w:sz w:val="24"/>
          <w:szCs w:val="24"/>
          <w:rtl/>
          <w:lang w:bidi="ar-EG"/>
        </w:rPr>
        <w:t xml:space="preserve">:                                              أسم المسابقة : </w:t>
      </w:r>
    </w:p>
    <w:tbl>
      <w:tblPr>
        <w:tblStyle w:val="a6"/>
        <w:bidiVisual/>
        <w:tblW w:w="0" w:type="auto"/>
        <w:tblInd w:w="360" w:type="dxa"/>
        <w:tblLook w:val="04A0"/>
      </w:tblPr>
      <w:tblGrid>
        <w:gridCol w:w="2851"/>
        <w:gridCol w:w="2851"/>
        <w:gridCol w:w="2851"/>
        <w:gridCol w:w="2851"/>
        <w:gridCol w:w="2852"/>
      </w:tblGrid>
      <w:tr w:rsidR="00E76945" w:rsidRPr="001217E8" w:rsidTr="00DA64A6">
        <w:trPr>
          <w:trHeight w:val="377"/>
        </w:trPr>
        <w:tc>
          <w:tcPr>
            <w:tcW w:w="2851" w:type="dxa"/>
            <w:shd w:val="clear" w:color="auto" w:fill="002060"/>
            <w:vAlign w:val="center"/>
          </w:tcPr>
          <w:p w:rsidR="00E76945" w:rsidRPr="001217E8" w:rsidRDefault="00E76945" w:rsidP="001217E8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1217E8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اليوم</w:t>
            </w:r>
          </w:p>
        </w:tc>
        <w:tc>
          <w:tcPr>
            <w:tcW w:w="2851" w:type="dxa"/>
            <w:shd w:val="clear" w:color="auto" w:fill="002060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1217E8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التاريخ</w:t>
            </w:r>
          </w:p>
        </w:tc>
        <w:tc>
          <w:tcPr>
            <w:tcW w:w="2851" w:type="dxa"/>
            <w:shd w:val="clear" w:color="auto" w:fill="002060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1217E8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الموقع</w:t>
            </w:r>
          </w:p>
        </w:tc>
        <w:tc>
          <w:tcPr>
            <w:tcW w:w="2851" w:type="dxa"/>
            <w:shd w:val="clear" w:color="auto" w:fill="002060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1217E8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أسم منوب المنشأة</w:t>
            </w:r>
          </w:p>
        </w:tc>
        <w:tc>
          <w:tcPr>
            <w:tcW w:w="2852" w:type="dxa"/>
            <w:shd w:val="clear" w:color="auto" w:fill="002060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FFFF" w:themeColor="background1"/>
                <w:rtl/>
                <w:lang w:bidi="ar-EG"/>
              </w:rPr>
            </w:pPr>
            <w:r w:rsidRPr="001217E8">
              <w:rPr>
                <w:rFonts w:hint="cs"/>
                <w:b/>
                <w:bCs/>
                <w:color w:val="FFFFFF" w:themeColor="background1"/>
                <w:rtl/>
                <w:lang w:bidi="ar-EG"/>
              </w:rPr>
              <w:t>الجوال</w:t>
            </w:r>
          </w:p>
        </w:tc>
      </w:tr>
      <w:tr w:rsidR="00E76945" w:rsidRPr="001217E8" w:rsidTr="00DA64A6">
        <w:trPr>
          <w:trHeight w:val="350"/>
        </w:trPr>
        <w:tc>
          <w:tcPr>
            <w:tcW w:w="2851" w:type="dxa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E76945" w:rsidRPr="001217E8" w:rsidRDefault="00E76945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DA64A6" w:rsidRPr="001217E8" w:rsidTr="00DA64A6">
        <w:trPr>
          <w:trHeight w:val="350"/>
        </w:trPr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1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852" w:type="dxa"/>
            <w:vAlign w:val="center"/>
          </w:tcPr>
          <w:p w:rsidR="00DA64A6" w:rsidRPr="001217E8" w:rsidRDefault="00DA64A6" w:rsidP="00DA64A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E76945" w:rsidRPr="001217E8" w:rsidRDefault="00E76945" w:rsidP="00E76945">
      <w:pPr>
        <w:pStyle w:val="a"/>
        <w:numPr>
          <w:ilvl w:val="0"/>
          <w:numId w:val="0"/>
        </w:numPr>
        <w:bidi/>
        <w:ind w:left="360" w:hanging="360"/>
        <w:rPr>
          <w:b/>
          <w:bCs/>
          <w:rtl/>
          <w:lang w:bidi="ar-EG"/>
        </w:rPr>
      </w:pPr>
    </w:p>
    <w:p w:rsidR="00417B3B" w:rsidRPr="001217E8" w:rsidRDefault="00417B3B" w:rsidP="00DA64A6">
      <w:pPr>
        <w:pStyle w:val="a"/>
        <w:numPr>
          <w:ilvl w:val="0"/>
          <w:numId w:val="0"/>
        </w:numPr>
        <w:bidi/>
        <w:ind w:left="360" w:hanging="360"/>
        <w:rPr>
          <w:b/>
          <w:bCs/>
          <w:rtl/>
          <w:lang w:bidi="ar-EG"/>
        </w:rPr>
      </w:pPr>
    </w:p>
    <w:p w:rsidR="00DA64A6" w:rsidRPr="001217E8" w:rsidRDefault="00DA64A6" w:rsidP="00DA64A6">
      <w:pPr>
        <w:pStyle w:val="a"/>
        <w:numPr>
          <w:ilvl w:val="0"/>
          <w:numId w:val="0"/>
        </w:numPr>
        <w:shd w:val="clear" w:color="auto" w:fill="FFE599" w:themeFill="accent4" w:themeFillTint="66"/>
        <w:bidi/>
        <w:ind w:left="360" w:hanging="360"/>
        <w:jc w:val="center"/>
        <w:rPr>
          <w:b/>
          <w:bCs/>
          <w:rtl/>
          <w:lang w:bidi="ar-EG"/>
        </w:rPr>
      </w:pPr>
      <w:r w:rsidRPr="001217E8">
        <w:rPr>
          <w:rFonts w:hint="cs"/>
          <w:b/>
          <w:bCs/>
          <w:rtl/>
          <w:lang w:bidi="ar-EG"/>
        </w:rPr>
        <w:t>أتعهد أن أزود الغرفة التجارية بالمواعيد الجديدة والمواقع للسحوبات قبل أسبوع من تواريخ المواعيد السابقة إذا كان هناك تغيير، وأتحمل المسئولية الكاملة وما يترتب عليها من إجراءات</w:t>
      </w:r>
    </w:p>
    <w:p w:rsidR="00DA64A6" w:rsidRPr="001217E8" w:rsidRDefault="00DA64A6" w:rsidP="00DA64A6">
      <w:pPr>
        <w:pStyle w:val="a"/>
        <w:numPr>
          <w:ilvl w:val="0"/>
          <w:numId w:val="0"/>
        </w:numPr>
        <w:bidi/>
        <w:rPr>
          <w:b/>
          <w:bCs/>
          <w:rtl/>
          <w:lang w:bidi="ar-EG"/>
        </w:rPr>
      </w:pPr>
      <w:r w:rsidRPr="001217E8">
        <w:rPr>
          <w:rFonts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hint="cs"/>
          <w:b/>
          <w:bCs/>
          <w:sz w:val="20"/>
          <w:szCs w:val="20"/>
          <w:rtl/>
          <w:lang w:bidi="ar-EG"/>
        </w:rPr>
        <w:tab/>
      </w:r>
    </w:p>
    <w:p w:rsidR="00DA64A6" w:rsidRPr="001217E8" w:rsidRDefault="00DA64A6" w:rsidP="00DA64A6">
      <w:pPr>
        <w:pStyle w:val="a"/>
        <w:numPr>
          <w:ilvl w:val="0"/>
          <w:numId w:val="0"/>
        </w:numPr>
        <w:bidi/>
        <w:ind w:left="3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  <w:t xml:space="preserve">الختم                </w:t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hint="cs"/>
          <w:b/>
          <w:bCs/>
          <w:rtl/>
          <w:lang w:bidi="ar-EG"/>
        </w:rPr>
        <w:tab/>
      </w:r>
      <w:r w:rsidRPr="001217E8">
        <w:rPr>
          <w:rFonts w:asciiTheme="minorBidi" w:hAnsiTheme="minorBidi"/>
          <w:b/>
          <w:bCs/>
          <w:rtl/>
          <w:lang w:bidi="ar-EG"/>
        </w:rPr>
        <w:t xml:space="preserve">الإسم   : </w:t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..................................................</w:t>
      </w:r>
    </w:p>
    <w:p w:rsidR="00DA64A6" w:rsidRPr="001217E8" w:rsidRDefault="00DA64A6" w:rsidP="00DA64A6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rtl/>
          <w:lang w:bidi="ar-EG"/>
        </w:rPr>
        <w:t xml:space="preserve">الصفة  : </w:t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..................................................</w:t>
      </w:r>
    </w:p>
    <w:p w:rsidR="00DA64A6" w:rsidRPr="001217E8" w:rsidRDefault="00DA64A6" w:rsidP="00DA64A6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DA64A6" w:rsidRPr="001217E8" w:rsidRDefault="00DA64A6" w:rsidP="00DA64A6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ab/>
      </w:r>
      <w:r w:rsidRPr="001217E8">
        <w:rPr>
          <w:rFonts w:asciiTheme="minorBidi" w:hAnsiTheme="minorBidi"/>
          <w:b/>
          <w:bCs/>
          <w:rtl/>
          <w:lang w:bidi="ar-EG"/>
        </w:rPr>
        <w:t xml:space="preserve">التاريخ : </w:t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..................................................</w:t>
      </w:r>
    </w:p>
    <w:p w:rsidR="00DA64A6" w:rsidRPr="001217E8" w:rsidRDefault="00DA64A6" w:rsidP="00DA64A6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</w:p>
    <w:p w:rsidR="004951CA" w:rsidRPr="001217E8" w:rsidRDefault="00DA64A6" w:rsidP="00642709">
      <w:pPr>
        <w:pStyle w:val="a7"/>
        <w:bidi/>
        <w:ind w:left="2160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ab/>
      </w:r>
      <w:r w:rsidRPr="001217E8">
        <w:rPr>
          <w:rFonts w:asciiTheme="minorBidi" w:hAnsiTheme="minorBidi"/>
          <w:b/>
          <w:bCs/>
          <w:rtl/>
          <w:lang w:bidi="ar-EG"/>
        </w:rPr>
        <w:t xml:space="preserve">التوقيع المعتمد بالغرفة  : </w:t>
      </w:r>
      <w:r w:rsidRPr="001217E8">
        <w:rPr>
          <w:rFonts w:asciiTheme="minorBidi" w:hAnsiTheme="minorBidi"/>
          <w:b/>
          <w:bCs/>
          <w:sz w:val="16"/>
          <w:szCs w:val="16"/>
          <w:rtl/>
          <w:lang w:bidi="ar-EG"/>
        </w:rPr>
        <w:t>.........................</w:t>
      </w:r>
    </w:p>
    <w:sectPr w:rsidR="004951CA" w:rsidRPr="001217E8" w:rsidSect="0045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56" w:rsidRDefault="00432A56" w:rsidP="00030EFA">
      <w:pPr>
        <w:spacing w:after="0" w:line="240" w:lineRule="auto"/>
      </w:pPr>
      <w:r>
        <w:separator/>
      </w:r>
    </w:p>
  </w:endnote>
  <w:endnote w:type="continuationSeparator" w:id="1">
    <w:p w:rsidR="00432A56" w:rsidRDefault="00432A56" w:rsidP="0003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1" w:rsidRDefault="00707B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0" w:type="auto"/>
      <w:tblLook w:val="04A0"/>
    </w:tblPr>
    <w:tblGrid>
      <w:gridCol w:w="14616"/>
    </w:tblGrid>
    <w:tr w:rsidR="004553AD" w:rsidTr="005C6167">
      <w:trPr>
        <w:trHeight w:val="566"/>
      </w:trPr>
      <w:tc>
        <w:tcPr>
          <w:tcW w:w="14616" w:type="dxa"/>
          <w:shd w:val="clear" w:color="auto" w:fill="002060"/>
          <w:vAlign w:val="center"/>
        </w:tcPr>
        <w:p w:rsidR="004553AD" w:rsidRPr="00707B41" w:rsidRDefault="00707B41" w:rsidP="00707B41">
          <w:pPr>
            <w:pStyle w:val="a5"/>
            <w:bidi/>
            <w:jc w:val="center"/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</w:pPr>
          <w:r w:rsidRPr="009460A3">
            <w:rPr>
              <w:rFonts w:cs="Arial" w:hint="cs"/>
              <w:b/>
              <w:bCs/>
              <w:color w:val="FFFFFF" w:themeColor="background1"/>
              <w:sz w:val="36"/>
              <w:szCs w:val="36"/>
              <w:rtl/>
            </w:rPr>
            <w:t>لمزيد</w:t>
          </w:r>
          <w:r w:rsidRPr="009460A3"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 xml:space="preserve"> </w:t>
          </w:r>
          <w:r w:rsidRPr="009460A3">
            <w:rPr>
              <w:rFonts w:cs="Arial" w:hint="cs"/>
              <w:b/>
              <w:bCs/>
              <w:color w:val="FFFFFF" w:themeColor="background1"/>
              <w:sz w:val="36"/>
              <w:szCs w:val="36"/>
              <w:rtl/>
            </w:rPr>
            <w:t>من</w:t>
          </w:r>
          <w:r w:rsidRPr="009460A3"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 xml:space="preserve"> </w:t>
          </w:r>
          <w:r w:rsidRPr="009460A3">
            <w:rPr>
              <w:rFonts w:cs="Arial" w:hint="cs"/>
              <w:b/>
              <w:bCs/>
              <w:color w:val="FFFFFF" w:themeColor="background1"/>
              <w:sz w:val="36"/>
              <w:szCs w:val="36"/>
              <w:rtl/>
            </w:rPr>
            <w:t>المعلومات</w:t>
          </w:r>
          <w:r w:rsidRPr="009460A3">
            <w:rPr>
              <w:b/>
              <w:bCs/>
              <w:color w:val="FFFFFF" w:themeColor="background1"/>
              <w:sz w:val="36"/>
              <w:szCs w:val="36"/>
            </w:rPr>
            <w:t xml:space="preserve"> : www.ajcci.org.sa  </w:t>
          </w:r>
          <w:r w:rsidRPr="009460A3">
            <w:rPr>
              <w:rFonts w:cs="Arial" w:hint="cs"/>
              <w:b/>
              <w:bCs/>
              <w:color w:val="FFFFFF" w:themeColor="background1"/>
              <w:sz w:val="36"/>
              <w:szCs w:val="36"/>
              <w:rtl/>
            </w:rPr>
            <w:t>هاتف</w:t>
          </w:r>
          <w:r w:rsidRPr="009460A3"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>: 01</w:t>
          </w:r>
          <w:r>
            <w:rPr>
              <w:rFonts w:cs="Arial" w:hint="cs"/>
              <w:b/>
              <w:bCs/>
              <w:color w:val="FFFFFF" w:themeColor="background1"/>
              <w:sz w:val="36"/>
              <w:szCs w:val="36"/>
              <w:rtl/>
            </w:rPr>
            <w:t>4</w:t>
          </w:r>
          <w:r w:rsidRPr="009460A3"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>6249060</w:t>
          </w:r>
          <w:r w:rsidRPr="009460A3">
            <w:rPr>
              <w:b/>
              <w:bCs/>
              <w:color w:val="FFFFFF" w:themeColor="background1"/>
              <w:sz w:val="36"/>
              <w:szCs w:val="36"/>
            </w:rPr>
            <w:t xml:space="preserve"> </w:t>
          </w:r>
          <w:bookmarkStart w:id="0" w:name="_GoBack"/>
          <w:bookmarkEnd w:id="0"/>
        </w:p>
      </w:tc>
    </w:tr>
  </w:tbl>
  <w:p w:rsidR="00BD57D3" w:rsidRPr="006655C0" w:rsidRDefault="00BD57D3" w:rsidP="004553AD">
    <w:pPr>
      <w:pStyle w:val="a5"/>
      <w:tabs>
        <w:tab w:val="clear" w:pos="4680"/>
        <w:tab w:val="clear" w:pos="9360"/>
        <w:tab w:val="left" w:pos="5628"/>
        <w:tab w:val="left" w:pos="5740"/>
        <w:tab w:val="left" w:pos="8914"/>
      </w:tabs>
      <w:rPr>
        <w:sz w:val="36"/>
        <w:szCs w:val="36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1" w:rsidRDefault="00707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56" w:rsidRDefault="00432A56" w:rsidP="00030EFA">
      <w:pPr>
        <w:spacing w:after="0" w:line="240" w:lineRule="auto"/>
      </w:pPr>
      <w:r>
        <w:separator/>
      </w:r>
    </w:p>
  </w:footnote>
  <w:footnote w:type="continuationSeparator" w:id="1">
    <w:p w:rsidR="00432A56" w:rsidRDefault="00432A56" w:rsidP="0003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1" w:rsidRDefault="00707B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E76945" w:rsidP="00DA64A6">
    <w:pPr>
      <w:pStyle w:val="a4"/>
      <w:bidi/>
      <w:rPr>
        <w:rtl/>
        <w:lang w:bidi="ar-EG"/>
      </w:rPr>
    </w:pPr>
    <w:r>
      <w:rPr>
        <w:noProof/>
      </w:rPr>
      <w:drawing>
        <wp:inline distT="0" distB="0" distL="0" distR="0">
          <wp:extent cx="3432175" cy="843280"/>
          <wp:effectExtent l="0" t="0" r="0" b="0"/>
          <wp:docPr id="3" name="Picture 3" descr="Al-Jouf-chamber-of-commerce-and-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-Jouf-chamber-of-commerce-and-indus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4A6" w:rsidRDefault="00DA64A6" w:rsidP="00DA64A6">
    <w:pPr>
      <w:pStyle w:val="a4"/>
      <w:bidi/>
      <w:rPr>
        <w:rtl/>
        <w:lang w:bidi="ar-EG"/>
      </w:rPr>
    </w:pPr>
  </w:p>
  <w:tbl>
    <w:tblPr>
      <w:tblStyle w:val="a6"/>
      <w:bidiVisual/>
      <w:tblW w:w="0" w:type="auto"/>
      <w:tblLook w:val="04A0"/>
    </w:tblPr>
    <w:tblGrid>
      <w:gridCol w:w="14616"/>
    </w:tblGrid>
    <w:tr w:rsidR="00DA64A6" w:rsidTr="00642709">
      <w:trPr>
        <w:trHeight w:val="566"/>
      </w:trPr>
      <w:tc>
        <w:tcPr>
          <w:tcW w:w="14616" w:type="dxa"/>
          <w:shd w:val="clear" w:color="auto" w:fill="002060"/>
          <w:vAlign w:val="center"/>
        </w:tcPr>
        <w:p w:rsidR="00DA64A6" w:rsidRPr="001217E8" w:rsidRDefault="00642709" w:rsidP="00642709">
          <w:pPr>
            <w:pStyle w:val="a4"/>
            <w:bidi/>
            <w:jc w:val="center"/>
            <w:rPr>
              <w:b/>
              <w:bCs/>
              <w:sz w:val="36"/>
              <w:szCs w:val="36"/>
              <w:rtl/>
              <w:lang w:bidi="ar-EG"/>
            </w:rPr>
          </w:pPr>
          <w:r w:rsidRPr="001217E8">
            <w:rPr>
              <w:rFonts w:hint="cs"/>
              <w:b/>
              <w:bCs/>
              <w:sz w:val="36"/>
              <w:szCs w:val="36"/>
              <w:rtl/>
              <w:lang w:bidi="ar-EG"/>
            </w:rPr>
            <w:t>بيان بمواعيد سحوبات المسابقة التجارية داخل منطقة الجوف</w:t>
          </w:r>
        </w:p>
      </w:tc>
    </w:tr>
  </w:tbl>
  <w:p w:rsidR="00DA64A6" w:rsidRPr="00DA64A6" w:rsidRDefault="00DA64A6" w:rsidP="00DA64A6">
    <w:pPr>
      <w:pStyle w:val="a4"/>
      <w:bidi/>
      <w:rPr>
        <w:rtl/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41" w:rsidRDefault="00707B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28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6E2E"/>
    <w:multiLevelType w:val="hybridMultilevel"/>
    <w:tmpl w:val="41B2B1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EFA"/>
    <w:rsid w:val="00015921"/>
    <w:rsid w:val="00030EFA"/>
    <w:rsid w:val="000E435C"/>
    <w:rsid w:val="001217E8"/>
    <w:rsid w:val="0019399C"/>
    <w:rsid w:val="0020031C"/>
    <w:rsid w:val="00234EB0"/>
    <w:rsid w:val="002824A4"/>
    <w:rsid w:val="003F17B1"/>
    <w:rsid w:val="003F5574"/>
    <w:rsid w:val="00417949"/>
    <w:rsid w:val="00417B3B"/>
    <w:rsid w:val="00432A56"/>
    <w:rsid w:val="00445F42"/>
    <w:rsid w:val="004553AD"/>
    <w:rsid w:val="004951CA"/>
    <w:rsid w:val="004B6D7A"/>
    <w:rsid w:val="0056395A"/>
    <w:rsid w:val="005E4B46"/>
    <w:rsid w:val="00642709"/>
    <w:rsid w:val="006475CA"/>
    <w:rsid w:val="006655C0"/>
    <w:rsid w:val="006C39BB"/>
    <w:rsid w:val="00707B41"/>
    <w:rsid w:val="00782476"/>
    <w:rsid w:val="00795616"/>
    <w:rsid w:val="009218BC"/>
    <w:rsid w:val="00AE3061"/>
    <w:rsid w:val="00B73A95"/>
    <w:rsid w:val="00BD57D3"/>
    <w:rsid w:val="00C864FF"/>
    <w:rsid w:val="00C94297"/>
    <w:rsid w:val="00CD68B0"/>
    <w:rsid w:val="00D15300"/>
    <w:rsid w:val="00DA64A6"/>
    <w:rsid w:val="00DD61F6"/>
    <w:rsid w:val="00E76945"/>
    <w:rsid w:val="00ED74C7"/>
    <w:rsid w:val="00F00DA7"/>
    <w:rsid w:val="00F2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3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030EFA"/>
  </w:style>
  <w:style w:type="paragraph" w:styleId="a5">
    <w:name w:val="footer"/>
    <w:basedOn w:val="a0"/>
    <w:link w:val="Char0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030EFA"/>
  </w:style>
  <w:style w:type="table" w:styleId="a6">
    <w:name w:val="Table Grid"/>
    <w:basedOn w:val="a2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4EB0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795616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E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8"/>
    <w:uiPriority w:val="99"/>
    <w:semiHidden/>
    <w:rsid w:val="00E7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FA"/>
  </w:style>
  <w:style w:type="paragraph" w:styleId="Footer">
    <w:name w:val="footer"/>
    <w:basedOn w:val="Normal"/>
    <w:link w:val="Foot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FA"/>
  </w:style>
  <w:style w:type="table" w:styleId="TableGrid">
    <w:name w:val="Table Grid"/>
    <w:basedOn w:val="TableNormal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34EB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9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...</dc:creator>
  <cp:keywords/>
  <dc:description/>
  <cp:lastModifiedBy>ASUS</cp:lastModifiedBy>
  <cp:revision>28</cp:revision>
  <dcterms:created xsi:type="dcterms:W3CDTF">2014-12-17T10:38:00Z</dcterms:created>
  <dcterms:modified xsi:type="dcterms:W3CDTF">2014-12-20T23:01:00Z</dcterms:modified>
</cp:coreProperties>
</file>